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D4" w:rsidRPr="00485082" w:rsidRDefault="001E0DD4" w:rsidP="001E0DD4">
      <w:pPr>
        <w:pStyle w:val="c19c27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8"/>
          <w:szCs w:val="28"/>
        </w:rPr>
      </w:pPr>
      <w:r w:rsidRPr="00485082">
        <w:rPr>
          <w:rStyle w:val="c8c9"/>
          <w:b/>
          <w:bCs/>
          <w:color w:val="000000"/>
          <w:sz w:val="28"/>
          <w:szCs w:val="28"/>
        </w:rPr>
        <w:t>Ответы школьной олимпиады по географии</w:t>
      </w:r>
    </w:p>
    <w:p w:rsidR="001E0DD4" w:rsidRDefault="001E0DD4" w:rsidP="001E0DD4">
      <w:pPr>
        <w:pStyle w:val="c19c27"/>
        <w:spacing w:before="0" w:beforeAutospacing="0" w:after="0" w:afterAutospacing="0"/>
        <w:ind w:left="360"/>
        <w:jc w:val="center"/>
        <w:rPr>
          <w:rStyle w:val="c8c9"/>
          <w:b/>
          <w:bCs/>
          <w:color w:val="000000"/>
          <w:sz w:val="28"/>
          <w:szCs w:val="28"/>
        </w:rPr>
      </w:pPr>
      <w:r w:rsidRPr="00485082">
        <w:rPr>
          <w:rStyle w:val="c8c9"/>
          <w:b/>
          <w:bCs/>
          <w:color w:val="000000"/>
          <w:sz w:val="28"/>
          <w:szCs w:val="28"/>
        </w:rPr>
        <w:t>10-11 класс</w:t>
      </w:r>
    </w:p>
    <w:p w:rsidR="001E0DD4" w:rsidRPr="00485082" w:rsidRDefault="001E0DD4" w:rsidP="001E0DD4">
      <w:pPr>
        <w:pStyle w:val="c19c27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Style w:val="c8c9"/>
          <w:b/>
          <w:bCs/>
          <w:color w:val="000000"/>
          <w:sz w:val="28"/>
          <w:szCs w:val="28"/>
        </w:rPr>
        <w:t xml:space="preserve">Максимальное количество баллов 100. </w:t>
      </w:r>
    </w:p>
    <w:p w:rsidR="001E0DD4" w:rsidRPr="0066503D" w:rsidRDefault="001E0DD4" w:rsidP="001E0DD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№ 1.</w:t>
      </w:r>
    </w:p>
    <w:p w:rsidR="001E0DD4" w:rsidRDefault="001E0DD4" w:rsidP="001E0DD4">
      <w:pPr>
        <w:rPr>
          <w:b/>
          <w:color w:val="00000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A0"/>
      </w:tblPr>
      <w:tblGrid>
        <w:gridCol w:w="2130"/>
        <w:gridCol w:w="2603"/>
        <w:gridCol w:w="2603"/>
      </w:tblGrid>
      <w:tr w:rsidR="001E0DD4" w:rsidRPr="00CD5E63" w:rsidTr="00D323B1">
        <w:trPr>
          <w:trHeight w:val="493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D5E63">
              <w:rPr>
                <w:b/>
                <w:bCs/>
                <w:color w:val="000000"/>
              </w:rPr>
              <w:t>№ задания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D5E63">
              <w:rPr>
                <w:b/>
                <w:bCs/>
                <w:color w:val="000000"/>
              </w:rPr>
              <w:t>Правильный ответ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Баллы </w:t>
            </w:r>
          </w:p>
        </w:tc>
      </w:tr>
      <w:tr w:rsidR="001E0DD4" w:rsidRPr="00CD5E63" w:rsidTr="00D323B1">
        <w:trPr>
          <w:trHeight w:val="260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1б  2в  3а  4г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1в  2а  3г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1в2а3б4г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1б  2г  3д  4е  5ж  6а  7в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1в  2д  3б  4а  5е  6г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габв</w:t>
            </w:r>
            <w:proofErr w:type="spellEnd"/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795FCB" w:rsidRDefault="001E0DD4" w:rsidP="00D323B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795FCB">
              <w:rPr>
                <w:b/>
                <w:color w:val="000000"/>
              </w:rPr>
              <w:t>ИТОГО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795FCB" w:rsidRDefault="001E0DD4" w:rsidP="00D323B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795FCB">
              <w:rPr>
                <w:b/>
                <w:color w:val="000000"/>
              </w:rPr>
              <w:t>30</w:t>
            </w:r>
          </w:p>
        </w:tc>
      </w:tr>
    </w:tbl>
    <w:p w:rsidR="001E0DD4" w:rsidRPr="0029460D" w:rsidRDefault="001E0DD4" w:rsidP="001E0DD4">
      <w:pPr>
        <w:rPr>
          <w:b/>
        </w:rPr>
      </w:pPr>
    </w:p>
    <w:p w:rsidR="001E0DD4" w:rsidRDefault="001E0DD4" w:rsidP="001E0DD4">
      <w:pPr>
        <w:rPr>
          <w:b/>
          <w:sz w:val="28"/>
          <w:szCs w:val="28"/>
        </w:rPr>
      </w:pPr>
    </w:p>
    <w:p w:rsidR="001E0DD4" w:rsidRDefault="001E0DD4" w:rsidP="001E0DD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7843"/>
      </w:tblGrid>
      <w:tr w:rsidR="001E0DD4" w:rsidRPr="00575300" w:rsidTr="00D323B1">
        <w:tc>
          <w:tcPr>
            <w:tcW w:w="1583" w:type="dxa"/>
            <w:shd w:val="clear" w:color="auto" w:fill="auto"/>
          </w:tcPr>
          <w:p w:rsidR="001E0DD4" w:rsidRDefault="001E0DD4" w:rsidP="00D323B1">
            <w:pPr>
              <w:rPr>
                <w:b/>
              </w:rPr>
            </w:pPr>
            <w:r w:rsidRPr="00575300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1E0DD4" w:rsidRPr="00575300" w:rsidRDefault="001E0DD4" w:rsidP="00D323B1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20б.</w:t>
            </w:r>
          </w:p>
        </w:tc>
        <w:tc>
          <w:tcPr>
            <w:tcW w:w="7843" w:type="dxa"/>
            <w:shd w:val="clear" w:color="auto" w:fill="auto"/>
          </w:tcPr>
          <w:p w:rsidR="001E0DD4" w:rsidRPr="000B6500" w:rsidRDefault="001E0DD4" w:rsidP="00D323B1">
            <w:pPr>
              <w:ind w:left="-57" w:right="-57"/>
            </w:pPr>
            <w:r w:rsidRPr="000B6500">
              <w:t xml:space="preserve">Решение: </w:t>
            </w:r>
          </w:p>
          <w:p w:rsidR="001E0DD4" w:rsidRPr="000B6500" w:rsidRDefault="001E0DD4" w:rsidP="00D323B1">
            <w:pPr>
              <w:ind w:left="-57" w:right="-57"/>
            </w:pPr>
            <w:r w:rsidRPr="000B6500">
              <w:t>1) 1633350 – 1637737 = – 4387</w:t>
            </w:r>
          </w:p>
          <w:p w:rsidR="001E0DD4" w:rsidRPr="000B6500" w:rsidRDefault="001E0DD4" w:rsidP="00D323B1">
            <w:pPr>
              <w:ind w:left="-57" w:right="-57"/>
            </w:pPr>
            <w:r w:rsidRPr="000B6500">
              <w:t xml:space="preserve">2) –4387–(–16079)=11692   </w:t>
            </w:r>
          </w:p>
          <w:p w:rsidR="001E0DD4" w:rsidRPr="00575300" w:rsidRDefault="001E0DD4" w:rsidP="00D323B1">
            <w:pPr>
              <w:rPr>
                <w:b/>
                <w:sz w:val="28"/>
                <w:szCs w:val="28"/>
              </w:rPr>
            </w:pPr>
            <w:r>
              <w:t>В 201</w:t>
            </w:r>
            <w:r w:rsidRPr="000B6500">
              <w:t>7 г. численность населения Ленинградской области сократилась на  4387 человек. За счет естественной убыли произошло сокращение на 16079 чел. Механический прирост населения составил  – 4387 – (–16079) = 11692   (16079 – 4387 = 11692)</w:t>
            </w:r>
          </w:p>
        </w:tc>
      </w:tr>
      <w:tr w:rsidR="001E0DD4" w:rsidRPr="00575300" w:rsidTr="00D323B1">
        <w:tc>
          <w:tcPr>
            <w:tcW w:w="1583" w:type="dxa"/>
            <w:shd w:val="clear" w:color="auto" w:fill="auto"/>
          </w:tcPr>
          <w:p w:rsidR="001E0DD4" w:rsidRDefault="001E0DD4" w:rsidP="00D323B1">
            <w:pPr>
              <w:rPr>
                <w:b/>
              </w:rPr>
            </w:pPr>
            <w:r w:rsidRPr="00575300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1E0DD4" w:rsidRPr="00575300" w:rsidRDefault="001E0DD4" w:rsidP="00D323B1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10б.</w:t>
            </w:r>
          </w:p>
        </w:tc>
        <w:tc>
          <w:tcPr>
            <w:tcW w:w="7843" w:type="dxa"/>
            <w:shd w:val="clear" w:color="auto" w:fill="auto"/>
          </w:tcPr>
          <w:p w:rsidR="001E0DD4" w:rsidRDefault="001E0DD4" w:rsidP="00D323B1">
            <w:pPr>
              <w:jc w:val="both"/>
            </w:pPr>
            <w:r>
              <w:t xml:space="preserve">Это река Енисей. </w:t>
            </w:r>
            <w:proofErr w:type="spellStart"/>
            <w:r>
              <w:t>Западно-Сибирская</w:t>
            </w:r>
            <w:proofErr w:type="spellEnd"/>
            <w:r>
              <w:t xml:space="preserve"> равнина скупо снабжает Енисей влагой: с этой стороны у него притоков мало и нет среди них значительных.  Все крупные притоки приходят к нему справа – это – Кан, Ангара, Большой Пит, Подкаменная Тунгуска, Нижняя Тунгуска.  На Енисее построены Красноярская ГЭС и Саянская ГЭС.  На притоке Енисея - Ангаре действует каскад  ГЭС – Иркутская,  Братская,  </w:t>
            </w:r>
            <w:proofErr w:type="spellStart"/>
            <w:r>
              <w:t>Усть-Илимская</w:t>
            </w:r>
            <w:proofErr w:type="spellEnd"/>
            <w:r>
              <w:t xml:space="preserve">. Строится  </w:t>
            </w:r>
            <w:proofErr w:type="spellStart"/>
            <w:r>
              <w:t>Богучанская</w:t>
            </w:r>
            <w:proofErr w:type="spellEnd"/>
            <w:r>
              <w:t xml:space="preserve"> ГЭС.  На берегах Енисея находятся города  Абакан, Минусинск, Саяногорск, Красноярск, Енисейск. В этих городах развивается промышленность – машиностроение, металлургия алюминия, лесоперерабатывающий комплекс производств. Красноярск окружен группой закрытых городов с оборонной промышленностью. Это Железногорск, </w:t>
            </w:r>
            <w:proofErr w:type="spellStart"/>
            <w:r>
              <w:t>Атомград</w:t>
            </w:r>
            <w:proofErr w:type="spellEnd"/>
            <w:r>
              <w:t xml:space="preserve">, </w:t>
            </w:r>
            <w:proofErr w:type="spellStart"/>
            <w:r>
              <w:t>Заленогорск</w:t>
            </w:r>
            <w:proofErr w:type="spellEnd"/>
            <w:r>
              <w:t xml:space="preserve">. В результате конверсии здесь могут  быть созданы </w:t>
            </w:r>
            <w:proofErr w:type="spellStart"/>
            <w:r>
              <w:t>технополисы</w:t>
            </w:r>
            <w:proofErr w:type="spellEnd"/>
            <w:r>
              <w:t xml:space="preserve">. </w:t>
            </w:r>
          </w:p>
          <w:p w:rsidR="001E0DD4" w:rsidRDefault="001E0DD4" w:rsidP="00D323B1">
            <w:pPr>
              <w:jc w:val="both"/>
            </w:pPr>
          </w:p>
          <w:p w:rsidR="001E0DD4" w:rsidRDefault="001E0DD4" w:rsidP="00D323B1">
            <w:pPr>
              <w:jc w:val="both"/>
            </w:pPr>
          </w:p>
          <w:p w:rsidR="001E0DD4" w:rsidRPr="00ED167C" w:rsidRDefault="001E0DD4" w:rsidP="00D323B1">
            <w:pPr>
              <w:jc w:val="both"/>
            </w:pPr>
          </w:p>
        </w:tc>
      </w:tr>
    </w:tbl>
    <w:p w:rsidR="001E0DD4" w:rsidRDefault="001E0DD4" w:rsidP="001E0DD4">
      <w:pPr>
        <w:rPr>
          <w:b/>
        </w:rPr>
      </w:pPr>
    </w:p>
    <w:p w:rsidR="001E0DD4" w:rsidRDefault="001E0DD4" w:rsidP="001E0DD4">
      <w:pPr>
        <w:rPr>
          <w:b/>
        </w:rPr>
      </w:pPr>
    </w:p>
    <w:p w:rsidR="001E0DD4" w:rsidRDefault="001E0DD4" w:rsidP="001E0DD4">
      <w:pPr>
        <w:rPr>
          <w:b/>
        </w:rPr>
      </w:pPr>
    </w:p>
    <w:p w:rsidR="001E0DD4" w:rsidRDefault="001E0DD4" w:rsidP="001E0DD4">
      <w:pPr>
        <w:rPr>
          <w:b/>
        </w:rPr>
      </w:pPr>
      <w:r>
        <w:rPr>
          <w:b/>
        </w:rPr>
        <w:t>Задание 4</w:t>
      </w:r>
    </w:p>
    <w:p w:rsidR="001E0DD4" w:rsidRDefault="001E0DD4" w:rsidP="001E0DD4">
      <w:pPr>
        <w:rPr>
          <w:b/>
        </w:rPr>
      </w:pPr>
      <w:r>
        <w:rPr>
          <w:b/>
        </w:rPr>
        <w:t>30б.</w:t>
      </w:r>
    </w:p>
    <w:p w:rsidR="001E0DD4" w:rsidRPr="00FF23A4" w:rsidRDefault="001E0DD4" w:rsidP="001E0DD4">
      <w:pPr>
        <w:rPr>
          <w:b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1388"/>
        <w:gridCol w:w="1746"/>
        <w:gridCol w:w="3101"/>
        <w:gridCol w:w="3379"/>
      </w:tblGrid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</w:p>
          <w:p w:rsidR="001E0DD4" w:rsidRPr="00575300" w:rsidRDefault="001E0DD4" w:rsidP="00D323B1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Страна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Важнейшие природные объекты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Главные продукты экспорта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То, что создает «образ» страны.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1.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Мексика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 xml:space="preserve">вулкан </w:t>
            </w:r>
            <w:proofErr w:type="spellStart"/>
            <w:r w:rsidRPr="00575300">
              <w:t>Попокатепетль</w:t>
            </w:r>
            <w:proofErr w:type="spellEnd"/>
            <w:r w:rsidRPr="00575300">
              <w:t xml:space="preserve">, полуостров Юкатан, </w:t>
            </w:r>
            <w:proofErr w:type="gramStart"/>
            <w:r w:rsidRPr="00575300">
              <w:t>Восточная</w:t>
            </w:r>
            <w:proofErr w:type="gramEnd"/>
            <w:r w:rsidRPr="00575300">
              <w:t xml:space="preserve"> </w:t>
            </w:r>
            <w:proofErr w:type="spellStart"/>
            <w:r w:rsidRPr="00575300">
              <w:t>Сьерра-Мадре</w:t>
            </w:r>
            <w:proofErr w:type="spell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proofErr w:type="gramStart"/>
            <w:r w:rsidRPr="00575300">
              <w:rPr>
                <w:b/>
                <w:i/>
              </w:rPr>
              <w:t>Машины, оборудование, электроника, руды металлов (медь, цинк, серебро), нефть и нефтепродукты.</w:t>
            </w:r>
            <w:proofErr w:type="gram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 xml:space="preserve">Пирамиды ацтеков, телесериалы, </w:t>
            </w:r>
            <w:proofErr w:type="spellStart"/>
            <w:r w:rsidRPr="00575300">
              <w:t>текила</w:t>
            </w:r>
            <w:proofErr w:type="spellEnd"/>
            <w:r w:rsidRPr="00575300">
              <w:t xml:space="preserve">, курорт Акапулько, </w:t>
            </w:r>
            <w:proofErr w:type="spellStart"/>
            <w:r w:rsidRPr="00575300">
              <w:t>Теночтитлан</w:t>
            </w:r>
            <w:proofErr w:type="spellEnd"/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2.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proofErr w:type="spellStart"/>
            <w:proofErr w:type="gramStart"/>
            <w:r w:rsidRPr="00575300">
              <w:t>Колум-бия</w:t>
            </w:r>
            <w:proofErr w:type="spellEnd"/>
            <w:proofErr w:type="gram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Горы Анды, река Амазонка.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Кофе, нефть и нефтепродукты, бананы, изумруды, цветы, платина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 xml:space="preserve">Кокаиновая мафия, наркокартели, автогонщик Х.П. </w:t>
            </w:r>
            <w:proofErr w:type="spellStart"/>
            <w:r w:rsidRPr="00575300">
              <w:rPr>
                <w:b/>
                <w:i/>
              </w:rPr>
              <w:t>Монтойя</w:t>
            </w:r>
            <w:proofErr w:type="spellEnd"/>
            <w:r w:rsidRPr="00575300">
              <w:rPr>
                <w:b/>
                <w:i/>
              </w:rPr>
              <w:t>.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3.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Израиль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Мертвое море, Иордан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Высокотехнологичная продукция (компьютеры, медицинская техника), обработанные алмазы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Святая земля, холокост, «Стена плача», Ицхак Рабин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4.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Венгрия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Озеро Балатон, река Дунай.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 xml:space="preserve">Продукция машиностроения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 xml:space="preserve">«Икарус», </w:t>
            </w:r>
            <w:proofErr w:type="spellStart"/>
            <w:r w:rsidRPr="00575300">
              <w:t>токайские</w:t>
            </w:r>
            <w:proofErr w:type="spellEnd"/>
            <w:r w:rsidRPr="00575300">
              <w:t xml:space="preserve"> вина, гуляш,  </w:t>
            </w:r>
            <w:proofErr w:type="spellStart"/>
            <w:r w:rsidRPr="00575300">
              <w:t>Имре</w:t>
            </w:r>
            <w:proofErr w:type="spellEnd"/>
            <w:r w:rsidRPr="00575300">
              <w:t xml:space="preserve"> Кальман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5.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Швеция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Скандинавские горы, Лапландия.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Автомобили, суда, железная руда, бумага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 xml:space="preserve">Нобелевский комитет, </w:t>
            </w:r>
            <w:proofErr w:type="spellStart"/>
            <w:r w:rsidRPr="00575300">
              <w:rPr>
                <w:b/>
                <w:i/>
              </w:rPr>
              <w:t>Астрид</w:t>
            </w:r>
            <w:proofErr w:type="spellEnd"/>
            <w:r w:rsidRPr="00575300">
              <w:rPr>
                <w:b/>
                <w:i/>
              </w:rPr>
              <w:t xml:space="preserve"> Линдгрен, </w:t>
            </w:r>
            <w:proofErr w:type="spellStart"/>
            <w:r w:rsidRPr="00575300">
              <w:rPr>
                <w:b/>
                <w:i/>
              </w:rPr>
              <w:t>Карлсон</w:t>
            </w:r>
            <w:proofErr w:type="spellEnd"/>
            <w:r w:rsidRPr="00575300">
              <w:rPr>
                <w:b/>
                <w:i/>
              </w:rPr>
              <w:t>, «</w:t>
            </w:r>
            <w:proofErr w:type="spellStart"/>
            <w:r w:rsidRPr="00575300">
              <w:rPr>
                <w:b/>
                <w:i/>
              </w:rPr>
              <w:t>Вольво</w:t>
            </w:r>
            <w:proofErr w:type="spellEnd"/>
            <w:r w:rsidRPr="00575300">
              <w:rPr>
                <w:b/>
                <w:i/>
              </w:rPr>
              <w:t>», «</w:t>
            </w:r>
            <w:proofErr w:type="spellStart"/>
            <w:r w:rsidRPr="00575300">
              <w:rPr>
                <w:b/>
                <w:i/>
              </w:rPr>
              <w:t>Эрикссон</w:t>
            </w:r>
            <w:proofErr w:type="spellEnd"/>
            <w:r w:rsidRPr="00575300">
              <w:rPr>
                <w:b/>
                <w:i/>
              </w:rPr>
              <w:t>»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6.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Греция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горы Олимп и Парнас, о. Крит и Родос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Аграрная продукция, продукты питания (оливки, вино, фрукты)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Акрополь, Олимпийские игры, святая гора Афон.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7.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Испания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Пиренеи, Канарские острова.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Оливки, маслины, фрукты, растительное масло, вина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 xml:space="preserve">Баски, П. Пикассо, футбол, </w:t>
            </w:r>
            <w:proofErr w:type="spellStart"/>
            <w:r w:rsidRPr="00575300">
              <w:t>Гауди</w:t>
            </w:r>
            <w:proofErr w:type="spellEnd"/>
            <w:r w:rsidRPr="00575300">
              <w:t xml:space="preserve">, тореро, </w:t>
            </w:r>
            <w:proofErr w:type="spellStart"/>
            <w:r w:rsidRPr="00575300">
              <w:t>Кармен</w:t>
            </w:r>
            <w:proofErr w:type="spellEnd"/>
          </w:p>
        </w:tc>
      </w:tr>
    </w:tbl>
    <w:p w:rsidR="001E0DD4" w:rsidRDefault="001E0DD4" w:rsidP="001E0DD4">
      <w:pPr>
        <w:rPr>
          <w:sz w:val="28"/>
        </w:rPr>
      </w:pPr>
      <w:r>
        <w:rPr>
          <w:sz w:val="28"/>
        </w:rPr>
        <w:t xml:space="preserve">                                </w:t>
      </w:r>
    </w:p>
    <w:p w:rsidR="001E0DD4" w:rsidRDefault="001E0DD4" w:rsidP="001E0DD4">
      <w:pPr>
        <w:rPr>
          <w:b/>
        </w:rPr>
      </w:pPr>
      <w:r>
        <w:rPr>
          <w:b/>
        </w:rPr>
        <w:t>Задание 5</w:t>
      </w:r>
    </w:p>
    <w:p w:rsidR="001E0DD4" w:rsidRPr="00A2533E" w:rsidRDefault="001E0DD4" w:rsidP="001E0DD4">
      <w:pPr>
        <w:rPr>
          <w:b/>
        </w:rPr>
      </w:pPr>
      <w:r>
        <w:rPr>
          <w:b/>
        </w:rPr>
        <w:t>10б.</w:t>
      </w:r>
    </w:p>
    <w:p w:rsidR="001E0DD4" w:rsidRPr="00575300" w:rsidRDefault="001E0DD4" w:rsidP="001E0DD4">
      <w:pPr>
        <w:rPr>
          <w:rStyle w:val="a3"/>
        </w:rPr>
      </w:pPr>
      <w:r>
        <w:rPr>
          <w:sz w:val="28"/>
        </w:rPr>
        <w:t xml:space="preserve">1-д, 2-е, 3-а, 4-в, 5-б, 6-г                                  </w:t>
      </w:r>
    </w:p>
    <w:p w:rsidR="00831CA2" w:rsidRDefault="00831CA2"/>
    <w:sectPr w:rsidR="00831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DD4"/>
    <w:rsid w:val="001E0DD4"/>
    <w:rsid w:val="00831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E0DD4"/>
    <w:rPr>
      <w:b/>
      <w:bCs/>
    </w:rPr>
  </w:style>
  <w:style w:type="character" w:customStyle="1" w:styleId="c8c9">
    <w:name w:val="c8 c9"/>
    <w:basedOn w:val="a0"/>
    <w:rsid w:val="001E0DD4"/>
  </w:style>
  <w:style w:type="paragraph" w:customStyle="1" w:styleId="c19c27">
    <w:name w:val="c19 c27"/>
    <w:basedOn w:val="a"/>
    <w:rsid w:val="001E0DD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2020-08-26T12:36:00Z</dcterms:created>
  <dcterms:modified xsi:type="dcterms:W3CDTF">2020-08-26T12:36:00Z</dcterms:modified>
</cp:coreProperties>
</file>